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5E35" w14:textId="4A3C59AB" w:rsidR="00816720" w:rsidRDefault="00816720">
      <w:pPr>
        <w:pBdr>
          <w:bottom w:val="single" w:sz="12" w:space="1" w:color="auto"/>
        </w:pBd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Louisiana State Boxing &amp; Wrestling Commission</w:t>
      </w:r>
    </w:p>
    <w:p w14:paraId="521C373E" w14:textId="1D9DABB3" w:rsidR="00816720" w:rsidRDefault="00816720" w:rsidP="00816720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Notice of Meeting</w:t>
      </w:r>
    </w:p>
    <w:p w14:paraId="44D0BF81" w14:textId="31272159" w:rsidR="00816720" w:rsidRDefault="00816720" w:rsidP="00816720">
      <w:pPr>
        <w:pStyle w:val="ListParagraph"/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                       </w:t>
      </w:r>
      <w:r>
        <w:rPr>
          <w:sz w:val="32"/>
          <w:szCs w:val="32"/>
        </w:rPr>
        <w:t>Wednesday May 19, 2022</w:t>
      </w:r>
    </w:p>
    <w:p w14:paraId="45371A97" w14:textId="5E0B06BF" w:rsidR="00816720" w:rsidRDefault="00816720" w:rsidP="008167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10:</w:t>
      </w:r>
      <w:r w:rsidR="00A563F3">
        <w:rPr>
          <w:sz w:val="32"/>
          <w:szCs w:val="32"/>
        </w:rPr>
        <w:t>00 A.M.</w:t>
      </w:r>
    </w:p>
    <w:p w14:paraId="680EA62D" w14:textId="1A927D30" w:rsidR="00A563F3" w:rsidRDefault="00A563F3" w:rsidP="008167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Embassy Suites Hotel</w:t>
      </w:r>
    </w:p>
    <w:p w14:paraId="00D952F0" w14:textId="4ABC3347" w:rsidR="00A563F3" w:rsidRDefault="00A563F3" w:rsidP="008167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Baton Rouge, La. </w:t>
      </w:r>
    </w:p>
    <w:p w14:paraId="31080216" w14:textId="77777777" w:rsidR="00A563F3" w:rsidRDefault="00A563F3" w:rsidP="00816720">
      <w:pPr>
        <w:pStyle w:val="ListParagraph"/>
        <w:rPr>
          <w:sz w:val="32"/>
          <w:szCs w:val="32"/>
        </w:rPr>
      </w:pPr>
    </w:p>
    <w:p w14:paraId="3A0FB9CA" w14:textId="03EAB6A1" w:rsidR="00A563F3" w:rsidRDefault="00A563F3" w:rsidP="00A563F3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E06159">
        <w:rPr>
          <w:b/>
          <w:bCs/>
          <w:sz w:val="32"/>
          <w:szCs w:val="32"/>
        </w:rPr>
        <w:t xml:space="preserve"> </w:t>
      </w:r>
      <w:r w:rsidR="00E70BA6">
        <w:rPr>
          <w:b/>
          <w:bCs/>
          <w:sz w:val="32"/>
          <w:szCs w:val="32"/>
        </w:rPr>
        <w:t xml:space="preserve">       </w:t>
      </w:r>
      <w:r w:rsidR="00E06159">
        <w:rPr>
          <w:b/>
          <w:bCs/>
          <w:sz w:val="32"/>
          <w:szCs w:val="32"/>
        </w:rPr>
        <w:t>CALL TO OR</w:t>
      </w:r>
      <w:r w:rsidR="00E70BA6">
        <w:rPr>
          <w:b/>
          <w:bCs/>
          <w:sz w:val="32"/>
          <w:szCs w:val="32"/>
        </w:rPr>
        <w:t>DER</w:t>
      </w:r>
    </w:p>
    <w:p w14:paraId="0FBC5B4D" w14:textId="22B99791" w:rsidR="00E06159" w:rsidRDefault="00E06159" w:rsidP="00A563F3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E70BA6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ROLL CALL</w:t>
      </w:r>
    </w:p>
    <w:p w14:paraId="5FEF33FD" w14:textId="39588EDC" w:rsidR="00E06159" w:rsidRDefault="00E06159" w:rsidP="00A563F3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54777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APPROVAL OF MINUTES</w:t>
      </w:r>
    </w:p>
    <w:p w14:paraId="54235E59" w14:textId="6466369B" w:rsidR="00E06159" w:rsidRDefault="00E06159" w:rsidP="00A563F3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54777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FINANCIAL REPORT</w:t>
      </w:r>
    </w:p>
    <w:p w14:paraId="710645C9" w14:textId="61E1CE52" w:rsidR="00E06159" w:rsidRDefault="00E06159" w:rsidP="00A563F3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54777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INTRODUCTION OF GUESTS</w:t>
      </w:r>
    </w:p>
    <w:p w14:paraId="49C881F2" w14:textId="2DF1FF20" w:rsidR="00E06159" w:rsidRDefault="00E06159" w:rsidP="00A563F3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54777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APPLICATIONS FOR ALL LICENSES</w:t>
      </w:r>
    </w:p>
    <w:p w14:paraId="2AB539B9" w14:textId="45561492" w:rsidR="00E06159" w:rsidRDefault="00E06159" w:rsidP="00A563F3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54777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DISCUSSION &amp; REPORT ON PREVIOUS SHOWS</w:t>
      </w:r>
    </w:p>
    <w:p w14:paraId="3999BE7B" w14:textId="6D94CA04" w:rsidR="00E06159" w:rsidRDefault="00E06159" w:rsidP="00A563F3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54777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APPROVAL &amp; DISCUSSION OF UPCOMING SHOWS</w:t>
      </w:r>
    </w:p>
    <w:p w14:paraId="1F22969A" w14:textId="1018390B" w:rsidR="00E70BA6" w:rsidRDefault="00E06159" w:rsidP="00E70BA6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54777">
        <w:rPr>
          <w:b/>
          <w:bCs/>
          <w:sz w:val="32"/>
          <w:szCs w:val="32"/>
        </w:rPr>
        <w:t xml:space="preserve">       </w:t>
      </w:r>
      <w:r w:rsidR="00906731">
        <w:rPr>
          <w:b/>
          <w:bCs/>
          <w:sz w:val="32"/>
          <w:szCs w:val="32"/>
        </w:rPr>
        <w:t>DISCUSSION OF TWO PROTEST ON MIXED TECHNIQUE</w:t>
      </w:r>
      <w:r w:rsidR="00554777">
        <w:rPr>
          <w:b/>
          <w:bCs/>
          <w:sz w:val="32"/>
          <w:szCs w:val="32"/>
        </w:rPr>
        <w:t xml:space="preserve"> </w:t>
      </w:r>
    </w:p>
    <w:p w14:paraId="0C51118C" w14:textId="3EB64C9D" w:rsidR="00554777" w:rsidRDefault="00554777" w:rsidP="00E70BA6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SHOW</w:t>
      </w:r>
    </w:p>
    <w:p w14:paraId="773EFCF0" w14:textId="10FF4F29" w:rsidR="00E70BA6" w:rsidRDefault="00E70BA6" w:rsidP="00E70BA6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70BA6">
        <w:rPr>
          <w:b/>
          <w:bCs/>
          <w:sz w:val="32"/>
          <w:szCs w:val="32"/>
        </w:rPr>
        <w:t>OLD BUSINESS</w:t>
      </w:r>
    </w:p>
    <w:p w14:paraId="2D8C9556" w14:textId="06DAF9C5" w:rsidR="00E70BA6" w:rsidRDefault="00E70BA6" w:rsidP="00E70BA6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 &amp; SCHDULE NEXT MEETING</w:t>
      </w:r>
    </w:p>
    <w:p w14:paraId="19AC9E9C" w14:textId="31ABC0DF" w:rsidR="00E70BA6" w:rsidRPr="00E70BA6" w:rsidRDefault="00E70BA6" w:rsidP="00E70BA6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SESSION</w:t>
      </w:r>
      <w:r w:rsidR="00554777">
        <w:rPr>
          <w:b/>
          <w:bCs/>
          <w:sz w:val="32"/>
          <w:szCs w:val="32"/>
        </w:rPr>
        <w:t xml:space="preserve"> IF NEEDED</w:t>
      </w:r>
    </w:p>
    <w:p w14:paraId="6C532D95" w14:textId="2A0E29C3" w:rsidR="00554777" w:rsidRDefault="00554777" w:rsidP="005547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THIS NOTICE CONTAINS A TENETATIVE AGENDA AND MAY BE REVISED PRIOR TO THE MEETING.  REVISED NOTICES CAN BE CHECKED ON THE WALL </w:t>
      </w:r>
      <w:proofErr w:type="gramStart"/>
      <w:r>
        <w:rPr>
          <w:sz w:val="28"/>
          <w:szCs w:val="28"/>
        </w:rPr>
        <w:t xml:space="preserve">OUTSIDE </w:t>
      </w:r>
      <w:r w:rsidR="00681788">
        <w:rPr>
          <w:sz w:val="28"/>
          <w:szCs w:val="28"/>
        </w:rPr>
        <w:t xml:space="preserve"> THE</w:t>
      </w:r>
      <w:proofErr w:type="gramEnd"/>
      <w:r w:rsidR="00681788">
        <w:rPr>
          <w:sz w:val="28"/>
          <w:szCs w:val="28"/>
        </w:rPr>
        <w:t xml:space="preserve"> COMMITTEE ROOM, IN WHICH THE MEETING IS TO BE HELD, OR BY CALLING</w:t>
      </w:r>
      <w:r>
        <w:rPr>
          <w:sz w:val="28"/>
          <w:szCs w:val="28"/>
        </w:rPr>
        <w:t xml:space="preserve"> </w:t>
      </w:r>
      <w:r w:rsidR="00681788">
        <w:rPr>
          <w:sz w:val="28"/>
          <w:szCs w:val="28"/>
        </w:rPr>
        <w:t>318-362-4529.</w:t>
      </w:r>
    </w:p>
    <w:p w14:paraId="29D13356" w14:textId="3D62B59E" w:rsidR="00681788" w:rsidRDefault="00681788" w:rsidP="005547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</w:t>
      </w:r>
    </w:p>
    <w:p w14:paraId="19EF9059" w14:textId="03167788" w:rsidR="00681788" w:rsidRPr="00681788" w:rsidRDefault="00681788" w:rsidP="0068178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L. </w:t>
      </w:r>
      <w:proofErr w:type="spellStart"/>
      <w:r>
        <w:rPr>
          <w:sz w:val="28"/>
          <w:szCs w:val="28"/>
        </w:rPr>
        <w:t>Embanato</w:t>
      </w:r>
      <w:proofErr w:type="spellEnd"/>
      <w:r>
        <w:rPr>
          <w:sz w:val="28"/>
          <w:szCs w:val="28"/>
        </w:rPr>
        <w:t>, Jr. - Chairman</w:t>
      </w:r>
    </w:p>
    <w:p w14:paraId="7F3C5B24" w14:textId="77777777" w:rsidR="00906731" w:rsidRDefault="00906731" w:rsidP="00906731">
      <w:pPr>
        <w:pStyle w:val="ListParagraph"/>
        <w:rPr>
          <w:b/>
          <w:bCs/>
          <w:sz w:val="32"/>
          <w:szCs w:val="32"/>
        </w:rPr>
      </w:pPr>
    </w:p>
    <w:p w14:paraId="4AFB208E" w14:textId="77777777" w:rsidR="00906731" w:rsidRPr="00906731" w:rsidRDefault="00906731" w:rsidP="00906731">
      <w:pPr>
        <w:rPr>
          <w:b/>
          <w:bCs/>
          <w:sz w:val="32"/>
          <w:szCs w:val="32"/>
        </w:rPr>
      </w:pPr>
    </w:p>
    <w:p w14:paraId="5B67579A" w14:textId="48EBE8D7" w:rsidR="00906731" w:rsidRPr="00906731" w:rsidRDefault="00906731" w:rsidP="00906731">
      <w:pPr>
        <w:ind w:left="360"/>
        <w:rPr>
          <w:b/>
          <w:bCs/>
          <w:sz w:val="32"/>
          <w:szCs w:val="32"/>
        </w:rPr>
      </w:pPr>
    </w:p>
    <w:sectPr w:rsidR="00906731" w:rsidRPr="0090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40C4"/>
    <w:multiLevelType w:val="hybridMultilevel"/>
    <w:tmpl w:val="AA0616DC"/>
    <w:lvl w:ilvl="0" w:tplc="86B66D12">
      <w:start w:val="1"/>
      <w:numFmt w:val="upperLetter"/>
      <w:lvlText w:val="%1.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 w15:restartNumberingAfterBreak="0">
    <w:nsid w:val="447C1E42"/>
    <w:multiLevelType w:val="hybridMultilevel"/>
    <w:tmpl w:val="88CCA07C"/>
    <w:lvl w:ilvl="0" w:tplc="F6B8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77F9A"/>
    <w:multiLevelType w:val="hybridMultilevel"/>
    <w:tmpl w:val="14F07816"/>
    <w:lvl w:ilvl="0" w:tplc="7A18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0DBB"/>
    <w:multiLevelType w:val="hybridMultilevel"/>
    <w:tmpl w:val="94B4683A"/>
    <w:lvl w:ilvl="0" w:tplc="F2EC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61F0"/>
    <w:multiLevelType w:val="hybridMultilevel"/>
    <w:tmpl w:val="CB867740"/>
    <w:lvl w:ilvl="0" w:tplc="DA824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68A3"/>
    <w:multiLevelType w:val="hybridMultilevel"/>
    <w:tmpl w:val="51348F6E"/>
    <w:lvl w:ilvl="0" w:tplc="FF5C0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04D5"/>
    <w:multiLevelType w:val="hybridMultilevel"/>
    <w:tmpl w:val="50AA1182"/>
    <w:lvl w:ilvl="0" w:tplc="08AE4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28620">
    <w:abstractNumId w:val="5"/>
  </w:num>
  <w:num w:numId="2" w16cid:durableId="478545035">
    <w:abstractNumId w:val="1"/>
  </w:num>
  <w:num w:numId="3" w16cid:durableId="2114200183">
    <w:abstractNumId w:val="4"/>
  </w:num>
  <w:num w:numId="4" w16cid:durableId="1054549414">
    <w:abstractNumId w:val="3"/>
  </w:num>
  <w:num w:numId="5" w16cid:durableId="1785154456">
    <w:abstractNumId w:val="2"/>
  </w:num>
  <w:num w:numId="6" w16cid:durableId="333917346">
    <w:abstractNumId w:val="6"/>
  </w:num>
  <w:num w:numId="7" w16cid:durableId="19065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0"/>
    <w:rsid w:val="00554777"/>
    <w:rsid w:val="00681788"/>
    <w:rsid w:val="00816720"/>
    <w:rsid w:val="008E1000"/>
    <w:rsid w:val="00906731"/>
    <w:rsid w:val="00A563F3"/>
    <w:rsid w:val="00E06159"/>
    <w:rsid w:val="00E70BA6"/>
    <w:rsid w:val="00E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8F95"/>
  <w15:chartTrackingRefBased/>
  <w15:docId w15:val="{7DFD1018-5D6A-4E4B-B112-AE3E5A36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Jimbo S</dc:creator>
  <cp:keywords/>
  <dc:description/>
  <cp:lastModifiedBy>Jimbo S</cp:lastModifiedBy>
  <cp:revision>1</cp:revision>
  <cp:lastPrinted>2022-05-15T17:47:00Z</cp:lastPrinted>
  <dcterms:created xsi:type="dcterms:W3CDTF">2022-05-15T17:01:00Z</dcterms:created>
  <dcterms:modified xsi:type="dcterms:W3CDTF">2022-05-15T17:52:00Z</dcterms:modified>
</cp:coreProperties>
</file>